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CA" w:rsidRDefault="00B765CA" w:rsidP="00B765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135255</wp:posOffset>
            </wp:positionV>
            <wp:extent cx="952500" cy="1000125"/>
            <wp:effectExtent l="19050" t="0" r="0" b="0"/>
            <wp:wrapNone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REPUBLICA MOLDOVA                                                                  РЕСПУБЛИКА МОЛДОВА                                                            </w:t>
      </w:r>
    </w:p>
    <w:p w:rsidR="00B765CA" w:rsidRDefault="00B765CA" w:rsidP="00B765C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      </w:t>
      </w:r>
    </w:p>
    <w:p w:rsidR="00B765CA" w:rsidRDefault="00B765CA" w:rsidP="00B765C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CONSILIUL  COMUNAL                                                                          КОММУНАЛЬНЫЙ СОВЕТ</w:t>
      </w:r>
    </w:p>
    <w:p w:rsidR="00B765CA" w:rsidRDefault="00B765CA" w:rsidP="00B765CA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      BALATINA   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  <w:t>БАЛАТИНА</w:t>
      </w:r>
    </w:p>
    <w:p w:rsidR="00B765CA" w:rsidRDefault="00B765CA" w:rsidP="00B765CA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MD- 4811com. Balatina,r-nul Glodeni 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  <w:t xml:space="preserve">                                МД-4811ком.Балатина,район Глодени</w:t>
      </w:r>
    </w:p>
    <w:p w:rsidR="00B765CA" w:rsidRDefault="00B765CA" w:rsidP="00B765CA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Cod.fiscal :1007601002887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ф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1007601002887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</w:p>
    <w:p w:rsidR="00B765CA" w:rsidRDefault="00B765CA" w:rsidP="00B765CA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</w:t>
      </w:r>
      <w:hyperlink r:id="rId6" w:history="1">
        <w:r>
          <w:rPr>
            <w:rStyle w:val="a3"/>
            <w:sz w:val="20"/>
            <w:szCs w:val="20"/>
            <w:lang w:val="ro-RO"/>
          </w:rPr>
          <w:t>Tel:(0249-41236</w:t>
        </w:r>
      </w:hyperlink>
      <w:r>
        <w:rPr>
          <w:lang w:val="ro-RO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, fax:(0249)41-236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  <w:t xml:space="preserve">                       </w:t>
      </w:r>
      <w:hyperlink r:id="rId7" w:history="1">
        <w:r>
          <w:rPr>
            <w:rStyle w:val="a3"/>
            <w:sz w:val="20"/>
            <w:szCs w:val="20"/>
          </w:rPr>
          <w:t>Тел</w:t>
        </w:r>
        <w:r>
          <w:rPr>
            <w:rStyle w:val="a3"/>
            <w:sz w:val="20"/>
            <w:szCs w:val="20"/>
            <w:lang w:val="ro-RO"/>
          </w:rPr>
          <w:t>:(0249-41236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факс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:(0249)41-236</w:t>
      </w:r>
    </w:p>
    <w:p w:rsidR="00B765CA" w:rsidRDefault="00B765CA" w:rsidP="00B765CA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e-mail: </w:t>
      </w:r>
      <w:r w:rsidR="005E30C6">
        <w:fldChar w:fldCharType="begin"/>
      </w:r>
      <w:r w:rsidR="00B861B8" w:rsidRPr="00BD1383">
        <w:rPr>
          <w:lang w:val="en-US"/>
        </w:rPr>
        <w:instrText>HYPERLINK "mailto:primariabalatina4811@gmail.com"</w:instrText>
      </w:r>
      <w:r w:rsidR="005E30C6">
        <w:fldChar w:fldCharType="separate"/>
      </w:r>
      <w:r>
        <w:rPr>
          <w:rStyle w:val="a3"/>
          <w:sz w:val="20"/>
          <w:szCs w:val="20"/>
          <w:lang w:val="ro-RO"/>
        </w:rPr>
        <w:t>primariabalatina4811@gmail.com</w:t>
      </w:r>
      <w:r w:rsidR="005E30C6">
        <w:fldChar w:fldCharType="end"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: </w:t>
      </w:r>
      <w:r w:rsidR="005E30C6">
        <w:fldChar w:fldCharType="begin"/>
      </w:r>
      <w:r w:rsidR="00B861B8" w:rsidRPr="00BD1383">
        <w:rPr>
          <w:lang w:val="en-US"/>
        </w:rPr>
        <w:instrText>HYPERLINK "mailto:primariabalatina4811@gmail.com"</w:instrText>
      </w:r>
      <w:r w:rsidR="005E30C6">
        <w:fldChar w:fldCharType="separate"/>
      </w:r>
      <w:r>
        <w:rPr>
          <w:rStyle w:val="a3"/>
          <w:sz w:val="20"/>
          <w:szCs w:val="20"/>
          <w:lang w:val="ro-RO"/>
        </w:rPr>
        <w:t>primariabalatina4811@gmail.com</w:t>
      </w:r>
      <w:r w:rsidR="005E30C6">
        <w:fldChar w:fldCharType="end"/>
      </w:r>
    </w:p>
    <w:p w:rsidR="00B765CA" w:rsidRDefault="00B765CA" w:rsidP="00B765CA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</w:t>
      </w:r>
    </w:p>
    <w:p w:rsidR="00B765CA" w:rsidRDefault="00B765CA" w:rsidP="00B765CA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</w:t>
      </w:r>
    </w:p>
    <w:p w:rsidR="00B765CA" w:rsidRDefault="00B765CA" w:rsidP="00B765CA">
      <w:pPr>
        <w:tabs>
          <w:tab w:val="left" w:pos="990"/>
        </w:tabs>
        <w:rPr>
          <w:rFonts w:cs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DECIZIE Nr.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8/1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D1383" w:rsidRPr="00BD1383">
        <w:rPr>
          <w:rFonts w:ascii="Times New Roman" w:hAnsi="Times New Roman" w:cs="Times New Roman"/>
          <w:b/>
          <w:i/>
          <w:sz w:val="24"/>
          <w:szCs w:val="24"/>
          <w:lang w:val="en-US"/>
        </w:rPr>
        <w:t>PROIECT</w:t>
      </w:r>
      <w:r w:rsidRPr="00BD1383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 w:rsidR="00BD13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din </w:t>
      </w:r>
      <w:r w:rsidR="00AE5FB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.11.2023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D53A5F" w:rsidRPr="008941BA" w:rsidRDefault="00AE5FBF" w:rsidP="008941B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941BA">
        <w:rPr>
          <w:rFonts w:ascii="Times New Roman" w:hAnsi="Times New Roman" w:cs="Times New Roman"/>
          <w:b/>
          <w:sz w:val="24"/>
          <w:szCs w:val="24"/>
          <w:lang w:val="ro-RO"/>
        </w:rPr>
        <w:t>„Cu privi</w:t>
      </w:r>
      <w:r w:rsidR="006D7D2E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 la constituirea comisiilor </w:t>
      </w:r>
      <w:r w:rsidRPr="008941BA">
        <w:rPr>
          <w:rFonts w:ascii="Times New Roman" w:hAnsi="Times New Roman" w:cs="Times New Roman"/>
          <w:b/>
          <w:sz w:val="24"/>
          <w:szCs w:val="24"/>
          <w:lang w:val="ro-RO"/>
        </w:rPr>
        <w:t>consultative de specialitate a Consiliului comunal Balatina”</w:t>
      </w:r>
    </w:p>
    <w:p w:rsidR="00AE5FBF" w:rsidRPr="008941BA" w:rsidRDefault="006D7D2E" w:rsidP="008941B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AE5FBF" w:rsidRPr="008941BA">
        <w:rPr>
          <w:rFonts w:ascii="Times New Roman" w:hAnsi="Times New Roman" w:cs="Times New Roman"/>
          <w:sz w:val="24"/>
          <w:szCs w:val="24"/>
          <w:lang w:val="ro-RO"/>
        </w:rPr>
        <w:t xml:space="preserve"> În temeiul art.</w:t>
      </w:r>
      <w:r w:rsidR="003D68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E5FBF" w:rsidRPr="008941BA">
        <w:rPr>
          <w:rFonts w:ascii="Times New Roman" w:hAnsi="Times New Roman" w:cs="Times New Roman"/>
          <w:sz w:val="24"/>
          <w:szCs w:val="24"/>
          <w:lang w:val="ro-RO"/>
        </w:rPr>
        <w:t xml:space="preserve">13 al Legii </w:t>
      </w:r>
      <w:r w:rsidR="003D6888">
        <w:rPr>
          <w:rFonts w:ascii="Times New Roman" w:hAnsi="Times New Roman" w:cs="Times New Roman"/>
          <w:sz w:val="24"/>
          <w:szCs w:val="24"/>
          <w:lang w:val="ro-RO"/>
        </w:rPr>
        <w:t xml:space="preserve">cu privire </w:t>
      </w:r>
      <w:r w:rsidR="00AE5FBF" w:rsidRPr="008941BA">
        <w:rPr>
          <w:rFonts w:ascii="Times New Roman" w:hAnsi="Times New Roman" w:cs="Times New Roman"/>
          <w:sz w:val="24"/>
          <w:szCs w:val="24"/>
          <w:lang w:val="ro-RO"/>
        </w:rPr>
        <w:t>administraț</w:t>
      </w:r>
      <w:r w:rsidR="003D6888">
        <w:rPr>
          <w:rFonts w:ascii="Times New Roman" w:hAnsi="Times New Roman" w:cs="Times New Roman"/>
          <w:sz w:val="24"/>
          <w:szCs w:val="24"/>
          <w:lang w:val="ro-RO"/>
        </w:rPr>
        <w:t>ia publică locală nr. 436/2006</w:t>
      </w:r>
      <w:r w:rsidR="00AE5FBF" w:rsidRPr="008941BA">
        <w:rPr>
          <w:rFonts w:ascii="Times New Roman" w:hAnsi="Times New Roman" w:cs="Times New Roman"/>
          <w:sz w:val="24"/>
          <w:szCs w:val="24"/>
          <w:lang w:val="ro-RO"/>
        </w:rPr>
        <w:t>, Legii nr. 457/2003 pentru aprobarea Regulamentului-cadru privind constituirea și funcționarea consiliilor locale și raionale</w:t>
      </w:r>
      <w:r w:rsidR="003D6888">
        <w:rPr>
          <w:rFonts w:ascii="Times New Roman" w:hAnsi="Times New Roman" w:cs="Times New Roman"/>
          <w:sz w:val="24"/>
          <w:szCs w:val="24"/>
          <w:lang w:val="ro-RO"/>
        </w:rPr>
        <w:t>, Hotărâ</w:t>
      </w:r>
      <w:r w:rsidR="00AE5FBF" w:rsidRPr="008941BA">
        <w:rPr>
          <w:rFonts w:ascii="Times New Roman" w:hAnsi="Times New Roman" w:cs="Times New Roman"/>
          <w:sz w:val="24"/>
          <w:szCs w:val="24"/>
          <w:lang w:val="ro-RO"/>
        </w:rPr>
        <w:t>rea CECE Balatina nr. 33 din 13.11.2023 cu privire la confirmarea legalității alegerilor locale generale  din 05 noiembrie 2023, în circumscripția electorală comunală Balatina 19/2</w:t>
      </w:r>
      <w:r w:rsidR="008941BA" w:rsidRPr="008941BA">
        <w:rPr>
          <w:rFonts w:ascii="Times New Roman" w:hAnsi="Times New Roman" w:cs="Times New Roman"/>
          <w:sz w:val="24"/>
          <w:szCs w:val="24"/>
          <w:lang w:val="ro-RO"/>
        </w:rPr>
        <w:t xml:space="preserve">, validarea și atribuirea mandatelor de consilieri și declararea candidaților suplianți în Consiliul comunal Balatina, </w:t>
      </w:r>
    </w:p>
    <w:p w:rsidR="008941BA" w:rsidRDefault="008941BA" w:rsidP="008941B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941BA">
        <w:rPr>
          <w:rFonts w:ascii="Times New Roman" w:hAnsi="Times New Roman" w:cs="Times New Roman"/>
          <w:b/>
          <w:sz w:val="28"/>
          <w:szCs w:val="28"/>
          <w:lang w:val="ro-RO"/>
        </w:rPr>
        <w:t>Consiliul comunal Balatina DECIDE:</w:t>
      </w:r>
    </w:p>
    <w:p w:rsidR="008941BA" w:rsidRPr="00487BBD" w:rsidRDefault="008941BA" w:rsidP="003D6888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  <w:lang w:val="ro-RO"/>
        </w:rPr>
      </w:pPr>
      <w:r w:rsidRPr="00487BBD">
        <w:rPr>
          <w:rFonts w:ascii="Times New Roman" w:hAnsi="Times New Roman" w:cs="Times New Roman"/>
          <w:sz w:val="24"/>
          <w:szCs w:val="24"/>
          <w:lang w:val="ro-RO"/>
        </w:rPr>
        <w:t>A constitui comisiile consultative de specialitate conform domeniilor de activitate după cum urmează:</w:t>
      </w:r>
    </w:p>
    <w:p w:rsidR="003D6888" w:rsidRDefault="00487BBD" w:rsidP="003D6888">
      <w:pPr>
        <w:pStyle w:val="a4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87BBD">
        <w:rPr>
          <w:rFonts w:ascii="Times New Roman" w:hAnsi="Times New Roman" w:cs="Times New Roman"/>
          <w:b/>
          <w:sz w:val="24"/>
          <w:szCs w:val="24"/>
          <w:lang w:val="ro-RO"/>
        </w:rPr>
        <w:t>Comisia consultativă de specialitate pentru activități economice-financiar</w:t>
      </w:r>
      <w:r w:rsidR="003D6888">
        <w:rPr>
          <w:rFonts w:ascii="Times New Roman" w:hAnsi="Times New Roman" w:cs="Times New Roman"/>
          <w:b/>
          <w:sz w:val="24"/>
          <w:szCs w:val="24"/>
          <w:lang w:val="ro-RO"/>
        </w:rPr>
        <w:t>e, drept și disciplină-5 membri;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</w:t>
      </w:r>
      <w:r w:rsidR="003D68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</w:p>
    <w:p w:rsidR="003D6888" w:rsidRDefault="00487BBD" w:rsidP="003D6888">
      <w:pPr>
        <w:pStyle w:val="a4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87BBD">
        <w:rPr>
          <w:rFonts w:ascii="Times New Roman" w:hAnsi="Times New Roman" w:cs="Times New Roman"/>
          <w:b/>
          <w:sz w:val="24"/>
          <w:szCs w:val="24"/>
          <w:lang w:val="ro-RO"/>
        </w:rPr>
        <w:t>Comisia consultativă de specialitate</w:t>
      </w:r>
      <w:r w:rsidR="003D68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</w:t>
      </w:r>
      <w:r w:rsidRPr="00487B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activități social-cult</w:t>
      </w:r>
      <w:r w:rsidR="003D6888">
        <w:rPr>
          <w:rFonts w:ascii="Times New Roman" w:hAnsi="Times New Roman" w:cs="Times New Roman"/>
          <w:b/>
          <w:sz w:val="24"/>
          <w:szCs w:val="24"/>
          <w:lang w:val="ro-RO"/>
        </w:rPr>
        <w:t>urale, turism și culte-3 membri;</w:t>
      </w:r>
      <w:r w:rsidRPr="00487B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</w:t>
      </w:r>
      <w:r w:rsidR="003D68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</w:t>
      </w:r>
    </w:p>
    <w:p w:rsidR="003D6888" w:rsidRDefault="00487BBD" w:rsidP="003D6888">
      <w:pPr>
        <w:pStyle w:val="a4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87BBD">
        <w:rPr>
          <w:rFonts w:ascii="Times New Roman" w:hAnsi="Times New Roman" w:cs="Times New Roman"/>
          <w:b/>
          <w:sz w:val="24"/>
          <w:szCs w:val="24"/>
          <w:lang w:val="ro-RO"/>
        </w:rPr>
        <w:t>Comisia consultativă de specialitate</w:t>
      </w:r>
      <w:r w:rsidR="003D68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</w:t>
      </w:r>
      <w:r w:rsidRPr="00487B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protecția mediului, amenajarea teritoriului, ag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ricultură și industrie- 3 membr</w:t>
      </w:r>
      <w:r w:rsidR="003D6888">
        <w:rPr>
          <w:rFonts w:ascii="Times New Roman" w:hAnsi="Times New Roman" w:cs="Times New Roman"/>
          <w:b/>
          <w:sz w:val="24"/>
          <w:szCs w:val="24"/>
          <w:lang w:val="ro-RO"/>
        </w:rPr>
        <w:t>i;</w:t>
      </w:r>
      <w:r w:rsidRPr="00487B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</w:t>
      </w:r>
      <w:r w:rsidR="003D68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</w:p>
    <w:p w:rsidR="00487BBD" w:rsidRDefault="00487BBD" w:rsidP="003D6888">
      <w:pPr>
        <w:pStyle w:val="a4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87BBD">
        <w:rPr>
          <w:rFonts w:ascii="Times New Roman" w:hAnsi="Times New Roman" w:cs="Times New Roman"/>
          <w:b/>
          <w:sz w:val="24"/>
          <w:szCs w:val="24"/>
          <w:lang w:val="ro-RO"/>
        </w:rPr>
        <w:t>Comisia consultativă de specialitate</w:t>
      </w:r>
      <w:r w:rsidR="003D68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</w:t>
      </w:r>
      <w:r w:rsidRPr="00487B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învățământ, protecția socială, sănătate publică și muncă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-3 membri.</w:t>
      </w:r>
    </w:p>
    <w:p w:rsidR="003D6888" w:rsidRDefault="00E34503" w:rsidP="003D6888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  <w:lang w:val="ro-RO"/>
        </w:rPr>
      </w:pPr>
      <w:r w:rsidRPr="00E34503">
        <w:rPr>
          <w:rFonts w:ascii="Times New Roman" w:hAnsi="Times New Roman" w:cs="Times New Roman"/>
          <w:sz w:val="24"/>
          <w:szCs w:val="24"/>
          <w:lang w:val="ro-RO"/>
        </w:rPr>
        <w:t>Se aprobă componența nominală a comisiilor</w:t>
      </w:r>
      <w:r w:rsidR="003D6888">
        <w:rPr>
          <w:rFonts w:ascii="Times New Roman" w:hAnsi="Times New Roman" w:cs="Times New Roman"/>
          <w:sz w:val="24"/>
          <w:szCs w:val="24"/>
          <w:lang w:val="ro-RO"/>
        </w:rPr>
        <w:t xml:space="preserve"> consultative de specialitate d</w:t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>upă cum urmează: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</w:p>
    <w:p w:rsidR="003D6888" w:rsidRDefault="00E34503" w:rsidP="003D688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487BBD">
        <w:rPr>
          <w:rFonts w:ascii="Times New Roman" w:hAnsi="Times New Roman" w:cs="Times New Roman"/>
          <w:b/>
          <w:sz w:val="24"/>
          <w:szCs w:val="24"/>
          <w:lang w:val="ro-RO"/>
        </w:rPr>
        <w:t>Comisia consultativă de specialitate pentru activități economice-financiare, drept și disciplină</w:t>
      </w:r>
      <w:r w:rsidR="003D688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 xml:space="preserve">Pînzaru Serghei </w:t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  <w:t xml:space="preserve">Feodoraș Ecaterina </w:t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  <w:t xml:space="preserve">Minciuc Ina </w:t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  <w:t xml:space="preserve">Postolache Andrian </w:t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4503">
        <w:rPr>
          <w:rFonts w:ascii="Times New Roman" w:hAnsi="Times New Roman" w:cs="Times New Roman"/>
          <w:sz w:val="24"/>
          <w:szCs w:val="24"/>
          <w:lang w:val="ro-RO"/>
        </w:rPr>
        <w:tab/>
        <w:t>Stanțieri Cristina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</w:t>
      </w:r>
    </w:p>
    <w:p w:rsidR="003D6888" w:rsidRPr="006D40C4" w:rsidRDefault="003D6888" w:rsidP="006D40C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6D4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34503" w:rsidRPr="006D40C4">
        <w:rPr>
          <w:rFonts w:ascii="Times New Roman" w:hAnsi="Times New Roman" w:cs="Times New Roman"/>
          <w:b/>
          <w:sz w:val="24"/>
          <w:szCs w:val="24"/>
          <w:lang w:val="ro-RO"/>
        </w:rPr>
        <w:t>Comisia consultativă de specialitate</w:t>
      </w:r>
      <w:r w:rsidRPr="006D4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</w:t>
      </w:r>
      <w:r w:rsidR="00E34503" w:rsidRPr="006D4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activități social-culturale, turism și culte</w:t>
      </w:r>
      <w:r w:rsidRPr="006D40C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E34503" w:rsidRPr="006D4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34503"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E34503"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E34503"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E34503"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sz w:val="24"/>
          <w:szCs w:val="24"/>
          <w:lang w:val="ro-RO"/>
        </w:rPr>
        <w:t xml:space="preserve">Bantea Rodica </w:t>
      </w:r>
      <w:r w:rsidRP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D40C4">
        <w:rPr>
          <w:rFonts w:ascii="Times New Roman" w:hAnsi="Times New Roman" w:cs="Times New Roman"/>
          <w:sz w:val="24"/>
          <w:szCs w:val="24"/>
          <w:lang w:val="ro-RO"/>
        </w:rPr>
        <w:lastRenderedPageBreak/>
        <w:tab/>
      </w:r>
      <w:r w:rsid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34503" w:rsidRPr="006D40C4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6D40C4" w:rsidRPr="006D40C4">
        <w:rPr>
          <w:rFonts w:ascii="Times New Roman" w:hAnsi="Times New Roman" w:cs="Times New Roman"/>
          <w:sz w:val="24"/>
          <w:szCs w:val="24"/>
          <w:lang w:val="ro-RO"/>
        </w:rPr>
        <w:t xml:space="preserve">tirbu Victor </w:t>
      </w:r>
      <w:r w:rsidR="006D40C4" w:rsidRP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D40C4" w:rsidRP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D40C4" w:rsidRP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D40C4" w:rsidRP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D40C4" w:rsidRP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D40C4" w:rsidRPr="006D40C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="006D40C4" w:rsidRP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D40C4" w:rsidRPr="006D40C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</w:t>
      </w:r>
      <w:r w:rsidR="006D40C4" w:rsidRPr="006D40C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6D40C4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E34503" w:rsidRPr="006D40C4">
        <w:rPr>
          <w:rFonts w:ascii="Times New Roman" w:hAnsi="Times New Roman" w:cs="Times New Roman"/>
          <w:sz w:val="24"/>
          <w:szCs w:val="24"/>
          <w:lang w:val="ro-RO"/>
        </w:rPr>
        <w:t>Cernocan Marin</w:t>
      </w:r>
      <w:r w:rsidR="00E34503" w:rsidRPr="006D4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</w:t>
      </w:r>
    </w:p>
    <w:p w:rsidR="003D6888" w:rsidRPr="003D6888" w:rsidRDefault="00E34503" w:rsidP="003D688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D6888">
        <w:rPr>
          <w:rFonts w:ascii="Times New Roman" w:hAnsi="Times New Roman" w:cs="Times New Roman"/>
          <w:b/>
          <w:sz w:val="24"/>
          <w:szCs w:val="24"/>
          <w:lang w:val="ro-RO"/>
        </w:rPr>
        <w:t>Comisia consultativă de specialitate</w:t>
      </w:r>
      <w:r w:rsidR="003D6888" w:rsidRPr="003D68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</w:t>
      </w:r>
      <w:r w:rsidRPr="003D68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protecția mediului, amenajarea teritoriului, agricultură și industrie</w:t>
      </w:r>
      <w:r w:rsidR="003D6888" w:rsidRPr="003D688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735BAC" w:rsidRPr="003D688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>Pînzaru Ion</w:t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Feodoraș Ecaterina</w:t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35BAC" w:rsidRPr="003D6888">
        <w:rPr>
          <w:rFonts w:ascii="Times New Roman" w:hAnsi="Times New Roman" w:cs="Times New Roman"/>
          <w:sz w:val="24"/>
          <w:szCs w:val="24"/>
          <w:lang w:val="ro-RO"/>
        </w:rPr>
        <w:tab/>
        <w:t xml:space="preserve">Conac Alexandru                               </w:t>
      </w:r>
    </w:p>
    <w:p w:rsidR="00487BBD" w:rsidRDefault="00735BAC" w:rsidP="003D6888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487BBD">
        <w:rPr>
          <w:rFonts w:ascii="Times New Roman" w:hAnsi="Times New Roman" w:cs="Times New Roman"/>
          <w:b/>
          <w:sz w:val="24"/>
          <w:szCs w:val="24"/>
          <w:lang w:val="ro-RO"/>
        </w:rPr>
        <w:t>Comisia consultativă de specialitate</w:t>
      </w:r>
      <w:r w:rsidR="003D68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</w:t>
      </w:r>
      <w:r w:rsidRPr="00487B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învățământ, protecția socială, sănătate publică și muncă</w:t>
      </w:r>
      <w:r w:rsidR="003D688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D40C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 xml:space="preserve">Bîrsan Svetlana </w:t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 xml:space="preserve">Cazacu Olesea </w:t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D40C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35BAC">
        <w:rPr>
          <w:rFonts w:ascii="Times New Roman" w:hAnsi="Times New Roman" w:cs="Times New Roman"/>
          <w:sz w:val="24"/>
          <w:szCs w:val="24"/>
          <w:lang w:val="ro-RO"/>
        </w:rPr>
        <w:t>Rotari Elena</w:t>
      </w:r>
    </w:p>
    <w:p w:rsidR="00BD1383" w:rsidRPr="00BD1383" w:rsidRDefault="00BD1383" w:rsidP="003D688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1383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BD1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1383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BD1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1383">
        <w:rPr>
          <w:rFonts w:ascii="Times New Roman" w:hAnsi="Times New Roman" w:cs="Times New Roman"/>
          <w:sz w:val="24"/>
          <w:szCs w:val="24"/>
          <w:lang w:val="en-US"/>
        </w:rPr>
        <w:t>intră</w:t>
      </w:r>
      <w:proofErr w:type="spellEnd"/>
      <w:r w:rsidRPr="00BD1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138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D1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1383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BD138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D1383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BD1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D1383">
        <w:rPr>
          <w:rFonts w:ascii="Times New Roman" w:hAnsi="Times New Roman" w:cs="Times New Roman"/>
          <w:sz w:val="24"/>
          <w:szCs w:val="24"/>
          <w:lang w:val="en-US"/>
        </w:rPr>
        <w:t>includerii</w:t>
      </w:r>
      <w:proofErr w:type="spellEnd"/>
      <w:r w:rsidRPr="00BD138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D138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proofErr w:type="gramEnd"/>
      <w:r w:rsidRPr="00BD1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1383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BD1383">
        <w:rPr>
          <w:rFonts w:ascii="Times New Roman" w:hAnsi="Times New Roman" w:cs="Times New Roman"/>
          <w:sz w:val="24"/>
          <w:szCs w:val="24"/>
          <w:lang w:val="en-US"/>
        </w:rPr>
        <w:t xml:space="preserve"> de Stat a </w:t>
      </w:r>
      <w:proofErr w:type="spellStart"/>
      <w:r w:rsidRPr="00BD1383">
        <w:rPr>
          <w:rFonts w:ascii="Times New Roman" w:hAnsi="Times New Roman" w:cs="Times New Roman"/>
          <w:sz w:val="24"/>
          <w:szCs w:val="24"/>
          <w:lang w:val="en-US"/>
        </w:rPr>
        <w:t>actelor</w:t>
      </w:r>
      <w:proofErr w:type="spellEnd"/>
      <w:r w:rsidRPr="00BD1383">
        <w:rPr>
          <w:rFonts w:ascii="Times New Roman" w:hAnsi="Times New Roman" w:cs="Times New Roman"/>
          <w:sz w:val="24"/>
          <w:szCs w:val="24"/>
          <w:lang w:val="en-US"/>
        </w:rPr>
        <w:t xml:space="preserve"> locale.       </w:t>
      </w:r>
    </w:p>
    <w:p w:rsidR="00BD1383" w:rsidRDefault="00BD1383" w:rsidP="00BD1383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1383" w:rsidRDefault="00BD1383" w:rsidP="00BD1383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1383" w:rsidRPr="00BD1383" w:rsidRDefault="00BD1383" w:rsidP="00BD1383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D1383">
        <w:rPr>
          <w:rFonts w:ascii="Times New Roman" w:hAnsi="Times New Roman" w:cs="Times New Roman"/>
          <w:b/>
          <w:sz w:val="28"/>
          <w:szCs w:val="28"/>
          <w:lang w:val="en-US"/>
        </w:rPr>
        <w:t>Președintele</w:t>
      </w:r>
      <w:proofErr w:type="spellEnd"/>
      <w:r w:rsidRPr="00BD13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1383">
        <w:rPr>
          <w:rFonts w:ascii="Times New Roman" w:hAnsi="Times New Roman" w:cs="Times New Roman"/>
          <w:b/>
          <w:sz w:val="28"/>
          <w:szCs w:val="28"/>
          <w:lang w:val="en-US"/>
        </w:rPr>
        <w:t>ședinței</w:t>
      </w:r>
      <w:proofErr w:type="spellEnd"/>
      <w:r w:rsidRPr="00BD1383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               </w:t>
      </w:r>
    </w:p>
    <w:p w:rsidR="00BD1383" w:rsidRDefault="00BD1383" w:rsidP="00BD1383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1383" w:rsidRDefault="00BD1383" w:rsidP="00BD1383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CONTRASEMNEAZĂ: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Secretarul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Diana ROTARI</w:t>
      </w:r>
    </w:p>
    <w:p w:rsidR="00BD1383" w:rsidRPr="00E34503" w:rsidRDefault="00BD1383" w:rsidP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</w:t>
      </w: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BD1383" w:rsidP="00BD13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13335</wp:posOffset>
            </wp:positionV>
            <wp:extent cx="952500" cy="1000125"/>
            <wp:effectExtent l="1905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REPUBLICA MOLDOVA                                                                  РЕСПУБЛИКА МОЛДОВА                                                            </w:t>
      </w:r>
    </w:p>
    <w:p w:rsidR="00BD1383" w:rsidRDefault="00BD1383" w:rsidP="00BD138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      </w:t>
      </w:r>
    </w:p>
    <w:p w:rsidR="00BD1383" w:rsidRDefault="00BD1383" w:rsidP="00BD138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CONSILIUL  COMUNAL                                                                          КОММУНАЛЬНЫЙ СОВЕТ</w:t>
      </w:r>
    </w:p>
    <w:p w:rsidR="00BD1383" w:rsidRDefault="00BD1383" w:rsidP="00BD1383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      BALATINA   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  <w:t>БАЛАТИНА</w:t>
      </w:r>
    </w:p>
    <w:p w:rsidR="00BD1383" w:rsidRDefault="00BD1383" w:rsidP="00BD1383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MD- 4811com. Balatina,r-nul Glodeni 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  <w:t xml:space="preserve">                                МД-4811ком.Балатина,район Глодени</w:t>
      </w:r>
    </w:p>
    <w:p w:rsidR="00BD1383" w:rsidRDefault="00BD1383" w:rsidP="00BD1383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Cod.fiscal :1007601002887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ф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1007601002887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</w:p>
    <w:p w:rsidR="00BD1383" w:rsidRDefault="00BD1383" w:rsidP="00BD1383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</w:t>
      </w:r>
      <w:r w:rsidR="005E30C6">
        <w:fldChar w:fldCharType="begin"/>
      </w:r>
      <w:r w:rsidR="005E30C6" w:rsidRPr="004B76D1">
        <w:rPr>
          <w:lang w:val="en-US"/>
        </w:rPr>
        <w:instrText>HYPERLINK "Tel:(0249-41236"</w:instrText>
      </w:r>
      <w:r w:rsidR="005E30C6">
        <w:fldChar w:fldCharType="separate"/>
      </w:r>
      <w:r>
        <w:rPr>
          <w:rStyle w:val="a3"/>
          <w:sz w:val="20"/>
          <w:szCs w:val="20"/>
          <w:lang w:val="ro-RO"/>
        </w:rPr>
        <w:t>Tel:(0249-41236</w:t>
      </w:r>
      <w:r w:rsidR="005E30C6">
        <w:fldChar w:fldCharType="end"/>
      </w:r>
      <w:r>
        <w:rPr>
          <w:lang w:val="ro-RO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, fax:(0249)41-236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  <w:t xml:space="preserve">                       </w:t>
      </w:r>
      <w:r w:rsidR="005E30C6">
        <w:fldChar w:fldCharType="begin"/>
      </w:r>
      <w:r w:rsidR="005E30C6" w:rsidRPr="004B76D1">
        <w:rPr>
          <w:lang w:val="en-US"/>
        </w:rPr>
        <w:instrText>HYPERLINK "Tel:(0249-41236"</w:instrText>
      </w:r>
      <w:r w:rsidR="005E30C6">
        <w:fldChar w:fldCharType="separate"/>
      </w:r>
      <w:r>
        <w:rPr>
          <w:rStyle w:val="a3"/>
          <w:sz w:val="20"/>
          <w:szCs w:val="20"/>
        </w:rPr>
        <w:t>Тел</w:t>
      </w:r>
      <w:r>
        <w:rPr>
          <w:rStyle w:val="a3"/>
          <w:sz w:val="20"/>
          <w:szCs w:val="20"/>
          <w:lang w:val="ro-RO"/>
        </w:rPr>
        <w:t>:(0249-41236</w:t>
      </w:r>
      <w:r w:rsidR="005E30C6">
        <w:fldChar w:fldCharType="end"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факс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:(0249)41-236</w:t>
      </w:r>
    </w:p>
    <w:p w:rsidR="00BD1383" w:rsidRDefault="00BD1383" w:rsidP="00BD1383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e-mail: </w:t>
      </w:r>
      <w:r w:rsidR="005E30C6">
        <w:fldChar w:fldCharType="begin"/>
      </w:r>
      <w:r w:rsidR="0063267A" w:rsidRPr="006D7D2E">
        <w:rPr>
          <w:lang w:val="en-US"/>
        </w:rPr>
        <w:instrText>HYPERLINK "mailto:primariabalatina4811@gmail.com"</w:instrText>
      </w:r>
      <w:r w:rsidR="005E30C6">
        <w:fldChar w:fldCharType="separate"/>
      </w:r>
      <w:r>
        <w:rPr>
          <w:rStyle w:val="a3"/>
          <w:sz w:val="20"/>
          <w:szCs w:val="20"/>
          <w:lang w:val="ro-RO"/>
        </w:rPr>
        <w:t>primariabalatina4811@gmail.com</w:t>
      </w:r>
      <w:r w:rsidR="005E30C6">
        <w:fldChar w:fldCharType="end"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: </w:t>
      </w:r>
      <w:r w:rsidR="005E30C6">
        <w:fldChar w:fldCharType="begin"/>
      </w:r>
      <w:r w:rsidRPr="00BD1383">
        <w:rPr>
          <w:lang w:val="en-US"/>
        </w:rPr>
        <w:instrText>HYPERLINK "mailto:primariabalatina4811@gmail.com"</w:instrText>
      </w:r>
      <w:r w:rsidR="005E30C6">
        <w:fldChar w:fldCharType="separate"/>
      </w:r>
      <w:r>
        <w:rPr>
          <w:rStyle w:val="a3"/>
          <w:sz w:val="20"/>
          <w:szCs w:val="20"/>
          <w:lang w:val="ro-RO"/>
        </w:rPr>
        <w:t>primariabalatina4811@gmail.com</w:t>
      </w:r>
      <w:r w:rsidR="005E30C6">
        <w:fldChar w:fldCharType="end"/>
      </w:r>
    </w:p>
    <w:p w:rsidR="00BD1383" w:rsidRDefault="00BD1383" w:rsidP="00BD1383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</w:t>
      </w:r>
    </w:p>
    <w:p w:rsidR="00BD1383" w:rsidRDefault="00BD1383" w:rsidP="00BD1383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</w:t>
      </w:r>
    </w:p>
    <w:p w:rsidR="00BD1383" w:rsidRDefault="00BD1383" w:rsidP="00BD1383">
      <w:pPr>
        <w:tabs>
          <w:tab w:val="left" w:pos="990"/>
        </w:tabs>
        <w:rPr>
          <w:rFonts w:cs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DECIZIE Nr.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8/2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Pr="00BD1383">
        <w:rPr>
          <w:rFonts w:ascii="Times New Roman" w:hAnsi="Times New Roman" w:cs="Times New Roman"/>
          <w:b/>
          <w:i/>
          <w:sz w:val="24"/>
          <w:szCs w:val="24"/>
          <w:lang w:val="en-US"/>
        </w:rPr>
        <w:t>PROIECT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         din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29.11.2023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BD1383" w:rsidRDefault="00BD1383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p w:rsidR="00BD1383" w:rsidRDefault="008C6C65" w:rsidP="008C6C6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6C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„Cu privire la aprobarea Regulamentului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privind Constituirea și</w:t>
      </w:r>
      <w:r w:rsidRPr="008C6C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fu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Pr="008C6C65">
        <w:rPr>
          <w:rFonts w:ascii="Times New Roman" w:hAnsi="Times New Roman" w:cs="Times New Roman"/>
          <w:b/>
          <w:sz w:val="24"/>
          <w:szCs w:val="24"/>
          <w:lang w:val="ro-RO"/>
        </w:rPr>
        <w:t>cționare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8C6C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Consiliului comunal Balatina”</w:t>
      </w:r>
    </w:p>
    <w:p w:rsidR="00EA46B5" w:rsidRDefault="008C6C65" w:rsidP="008C6C6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8C6C65" w:rsidRDefault="00EA46B5" w:rsidP="008C6C6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Pr="00EA46B5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8C6C65" w:rsidRPr="00EA46B5">
        <w:rPr>
          <w:rFonts w:ascii="Times New Roman" w:hAnsi="Times New Roman" w:cs="Times New Roman"/>
          <w:sz w:val="24"/>
          <w:szCs w:val="24"/>
          <w:lang w:val="ro-RO"/>
        </w:rPr>
        <w:t xml:space="preserve">În temeiul art. 14 alin. </w:t>
      </w:r>
      <w:r w:rsidRPr="00EA46B5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8C6C65" w:rsidRPr="00EA46B5">
        <w:rPr>
          <w:rFonts w:ascii="Times New Roman" w:hAnsi="Times New Roman" w:cs="Times New Roman"/>
          <w:sz w:val="24"/>
          <w:szCs w:val="24"/>
          <w:lang w:val="ro-RO"/>
        </w:rPr>
        <w:t>2) lit m)</w:t>
      </w:r>
      <w:r w:rsidRPr="00EA46B5">
        <w:rPr>
          <w:rFonts w:ascii="Times New Roman" w:hAnsi="Times New Roman" w:cs="Times New Roman"/>
          <w:sz w:val="24"/>
          <w:szCs w:val="24"/>
          <w:lang w:val="ro-RO"/>
        </w:rPr>
        <w:t xml:space="preserve"> al Legii</w:t>
      </w:r>
      <w:r w:rsidR="003D6888">
        <w:rPr>
          <w:rFonts w:ascii="Times New Roman" w:hAnsi="Times New Roman" w:cs="Times New Roman"/>
          <w:sz w:val="24"/>
          <w:szCs w:val="24"/>
          <w:lang w:val="ro-RO"/>
        </w:rPr>
        <w:t xml:space="preserve"> cu privire </w:t>
      </w:r>
      <w:r w:rsidR="006D40C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EA46B5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D40C4">
        <w:rPr>
          <w:rFonts w:ascii="Times New Roman" w:hAnsi="Times New Roman" w:cs="Times New Roman"/>
          <w:sz w:val="24"/>
          <w:szCs w:val="24"/>
          <w:lang w:val="ro-RO"/>
        </w:rPr>
        <w:t>dministrația publică locală nr. 436/2006</w:t>
      </w:r>
      <w:r w:rsidRPr="00EA46B5">
        <w:rPr>
          <w:rFonts w:ascii="Times New Roman" w:hAnsi="Times New Roman" w:cs="Times New Roman"/>
          <w:sz w:val="24"/>
          <w:szCs w:val="24"/>
          <w:lang w:val="ro-RO"/>
        </w:rPr>
        <w:t>, în conformitate art. 2 al  Legii nr. 457/2003 pentru aprobarea Regulamentului-cadru privind constituirea și funcționarea consiliilor locale și raionale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EA46B5" w:rsidRDefault="00EA46B5" w:rsidP="00EA46B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941BA">
        <w:rPr>
          <w:rFonts w:ascii="Times New Roman" w:hAnsi="Times New Roman" w:cs="Times New Roman"/>
          <w:b/>
          <w:sz w:val="28"/>
          <w:szCs w:val="28"/>
          <w:lang w:val="ro-RO"/>
        </w:rPr>
        <w:t>Consiliul comunal Balatina DECIDE:</w:t>
      </w:r>
    </w:p>
    <w:p w:rsidR="006507A8" w:rsidRPr="00600B97" w:rsidRDefault="00EA46B5" w:rsidP="00600B9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aprobă Regulamentul</w:t>
      </w:r>
      <w:r w:rsidRPr="00EA46B5">
        <w:rPr>
          <w:rFonts w:ascii="Times New Roman" w:hAnsi="Times New Roman" w:cs="Times New Roman"/>
          <w:sz w:val="24"/>
          <w:szCs w:val="24"/>
          <w:lang w:val="ro-RO"/>
        </w:rPr>
        <w:t xml:space="preserve"> privind Constituirea și funcționarea a Consiliului comunal Balatina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se anexează).</w:t>
      </w:r>
    </w:p>
    <w:p w:rsidR="00EA46B5" w:rsidRDefault="00EA46B5" w:rsidP="006D40C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Decizia în cauză se aduce la cunoștința persoanelor cointeresate.</w:t>
      </w:r>
    </w:p>
    <w:p w:rsidR="00600B97" w:rsidRPr="004B76D1" w:rsidRDefault="00600B97" w:rsidP="006D40C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76D1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4B76D1">
        <w:rPr>
          <w:rFonts w:ascii="Times New Roman" w:hAnsi="Times New Roman" w:cs="Times New Roman"/>
          <w:sz w:val="24"/>
          <w:szCs w:val="24"/>
          <w:lang w:val="en-US"/>
        </w:rPr>
        <w:t>abrogă</w:t>
      </w:r>
      <w:proofErr w:type="spellEnd"/>
      <w:r w:rsidRPr="004B7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6D1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4B76D1">
        <w:rPr>
          <w:rFonts w:ascii="Times New Roman" w:hAnsi="Times New Roman" w:cs="Times New Roman"/>
          <w:sz w:val="24"/>
          <w:szCs w:val="24"/>
          <w:lang w:val="en-US"/>
        </w:rPr>
        <w:t xml:space="preserve"> nr. 4/3 din 21.07.2015 „Cu </w:t>
      </w:r>
      <w:proofErr w:type="spellStart"/>
      <w:r w:rsidRPr="004B76D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4B76D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B76D1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4B7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6D1">
        <w:rPr>
          <w:rFonts w:ascii="Times New Roman" w:hAnsi="Times New Roman" w:cs="Times New Roman"/>
          <w:sz w:val="24"/>
          <w:szCs w:val="24"/>
          <w:lang w:val="en-US"/>
        </w:rPr>
        <w:t>Regulamentului</w:t>
      </w:r>
      <w:proofErr w:type="spellEnd"/>
      <w:r w:rsidRPr="004B7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6D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B7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6D1">
        <w:rPr>
          <w:rFonts w:ascii="Times New Roman" w:hAnsi="Times New Roman" w:cs="Times New Roman"/>
          <w:sz w:val="24"/>
          <w:szCs w:val="24"/>
          <w:lang w:val="en-US"/>
        </w:rPr>
        <w:t>funcționarea</w:t>
      </w:r>
      <w:proofErr w:type="spellEnd"/>
      <w:r w:rsidRPr="004B7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6D1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4B76D1">
        <w:rPr>
          <w:rFonts w:ascii="Times New Roman" w:hAnsi="Times New Roman" w:cs="Times New Roman"/>
          <w:sz w:val="24"/>
          <w:szCs w:val="24"/>
          <w:lang w:val="en-US"/>
        </w:rPr>
        <w:t xml:space="preserve"> local”</w:t>
      </w:r>
    </w:p>
    <w:p w:rsidR="00600B97" w:rsidRDefault="00EA46B5" w:rsidP="00600B9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07A8">
        <w:rPr>
          <w:rFonts w:ascii="Times New Roman" w:hAnsi="Times New Roman" w:cs="Times New Roman"/>
          <w:sz w:val="24"/>
          <w:szCs w:val="24"/>
          <w:lang w:val="ro-RO"/>
        </w:rPr>
        <w:t>Controlul deciziei în cauză se pune în se</w:t>
      </w:r>
      <w:r w:rsidR="006D40C4" w:rsidRPr="006507A8">
        <w:rPr>
          <w:rFonts w:ascii="Times New Roman" w:hAnsi="Times New Roman" w:cs="Times New Roman"/>
          <w:sz w:val="24"/>
          <w:szCs w:val="24"/>
          <w:lang w:val="ro-RO"/>
        </w:rPr>
        <w:t>ama primarului com. Balatina d</w:t>
      </w:r>
      <w:r w:rsidRPr="006507A8">
        <w:rPr>
          <w:rFonts w:ascii="Times New Roman" w:hAnsi="Times New Roman" w:cs="Times New Roman"/>
          <w:sz w:val="24"/>
          <w:szCs w:val="24"/>
          <w:lang w:val="ro-RO"/>
        </w:rPr>
        <w:t xml:space="preserve">l Dumitru IAȚUC </w:t>
      </w:r>
      <w:r w:rsidR="006507A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00B97" w:rsidRPr="00600B97" w:rsidRDefault="00600B97" w:rsidP="00600B9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00B97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60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B97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60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B97">
        <w:rPr>
          <w:rFonts w:ascii="Times New Roman" w:hAnsi="Times New Roman" w:cs="Times New Roman"/>
          <w:sz w:val="24"/>
          <w:szCs w:val="24"/>
          <w:lang w:val="en-US"/>
        </w:rPr>
        <w:t>intră</w:t>
      </w:r>
      <w:proofErr w:type="spellEnd"/>
      <w:r w:rsidRPr="0060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B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B97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600B9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00B97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60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0B97">
        <w:rPr>
          <w:rFonts w:ascii="Times New Roman" w:hAnsi="Times New Roman" w:cs="Times New Roman"/>
          <w:sz w:val="24"/>
          <w:szCs w:val="24"/>
          <w:lang w:val="en-US"/>
        </w:rPr>
        <w:t>includerii</w:t>
      </w:r>
      <w:proofErr w:type="spellEnd"/>
      <w:r w:rsidRPr="00600B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00B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proofErr w:type="gramEnd"/>
      <w:r w:rsidRPr="00600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B97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600B97">
        <w:rPr>
          <w:rFonts w:ascii="Times New Roman" w:hAnsi="Times New Roman" w:cs="Times New Roman"/>
          <w:sz w:val="24"/>
          <w:szCs w:val="24"/>
          <w:lang w:val="en-US"/>
        </w:rPr>
        <w:t xml:space="preserve"> de Stat a </w:t>
      </w:r>
      <w:proofErr w:type="spellStart"/>
      <w:r w:rsidRPr="00600B97">
        <w:rPr>
          <w:rFonts w:ascii="Times New Roman" w:hAnsi="Times New Roman" w:cs="Times New Roman"/>
          <w:sz w:val="24"/>
          <w:szCs w:val="24"/>
          <w:lang w:val="en-US"/>
        </w:rPr>
        <w:t>actelor</w:t>
      </w:r>
      <w:proofErr w:type="spellEnd"/>
      <w:r w:rsidRPr="00600B97">
        <w:rPr>
          <w:rFonts w:ascii="Times New Roman" w:hAnsi="Times New Roman" w:cs="Times New Roman"/>
          <w:sz w:val="24"/>
          <w:szCs w:val="24"/>
          <w:lang w:val="en-US"/>
        </w:rPr>
        <w:t xml:space="preserve"> locale.       </w:t>
      </w:r>
    </w:p>
    <w:p w:rsidR="00600B97" w:rsidRPr="006507A8" w:rsidRDefault="00600B97" w:rsidP="00600B97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F650F" w:rsidRPr="00BD1383" w:rsidRDefault="003F650F" w:rsidP="003F650F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1383">
        <w:rPr>
          <w:rFonts w:ascii="Times New Roman" w:hAnsi="Times New Roman" w:cs="Times New Roman"/>
          <w:b/>
          <w:sz w:val="28"/>
          <w:szCs w:val="28"/>
          <w:lang w:val="en-US"/>
        </w:rPr>
        <w:t>Președintele</w:t>
      </w:r>
      <w:proofErr w:type="spellEnd"/>
      <w:r w:rsidRPr="00BD13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1383">
        <w:rPr>
          <w:rFonts w:ascii="Times New Roman" w:hAnsi="Times New Roman" w:cs="Times New Roman"/>
          <w:b/>
          <w:sz w:val="28"/>
          <w:szCs w:val="28"/>
          <w:lang w:val="en-US"/>
        </w:rPr>
        <w:t>ședinței</w:t>
      </w:r>
      <w:proofErr w:type="spellEnd"/>
      <w:r w:rsidRPr="00BD1383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               </w:t>
      </w:r>
    </w:p>
    <w:p w:rsidR="003F650F" w:rsidRDefault="003F650F" w:rsidP="003F650F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650F" w:rsidRDefault="003F650F" w:rsidP="003F650F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CONTRASEMNEAZĂ: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Secretarul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Diana ROTARI</w:t>
      </w:r>
    </w:p>
    <w:p w:rsidR="003F650F" w:rsidRPr="003F650F" w:rsidRDefault="003F650F" w:rsidP="003F65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F650F" w:rsidRPr="003F650F" w:rsidSect="00B7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C4D50"/>
    <w:multiLevelType w:val="hybridMultilevel"/>
    <w:tmpl w:val="6B287FCE"/>
    <w:lvl w:ilvl="0" w:tplc="1C3EE0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6516C"/>
    <w:multiLevelType w:val="hybridMultilevel"/>
    <w:tmpl w:val="06AC4AF2"/>
    <w:lvl w:ilvl="0" w:tplc="916ED4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4E2328"/>
    <w:multiLevelType w:val="hybridMultilevel"/>
    <w:tmpl w:val="76C0235E"/>
    <w:lvl w:ilvl="0" w:tplc="97EA8792">
      <w:numFmt w:val="bullet"/>
      <w:suff w:val="space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5CA"/>
    <w:rsid w:val="000C1E39"/>
    <w:rsid w:val="002150C2"/>
    <w:rsid w:val="003D6888"/>
    <w:rsid w:val="003F650F"/>
    <w:rsid w:val="00487BBD"/>
    <w:rsid w:val="004B76D1"/>
    <w:rsid w:val="005E30C6"/>
    <w:rsid w:val="00600B97"/>
    <w:rsid w:val="0063267A"/>
    <w:rsid w:val="006507A8"/>
    <w:rsid w:val="006D40C4"/>
    <w:rsid w:val="006D7D2E"/>
    <w:rsid w:val="00735BAC"/>
    <w:rsid w:val="00801ED4"/>
    <w:rsid w:val="008941BA"/>
    <w:rsid w:val="008C6C65"/>
    <w:rsid w:val="00AE5FBF"/>
    <w:rsid w:val="00B765CA"/>
    <w:rsid w:val="00B76EF0"/>
    <w:rsid w:val="00B861B8"/>
    <w:rsid w:val="00BD1383"/>
    <w:rsid w:val="00D1469D"/>
    <w:rsid w:val="00D53A5F"/>
    <w:rsid w:val="00E34503"/>
    <w:rsid w:val="00EA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5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4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(0249-412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0249-412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Virus</dc:creator>
  <cp:keywords/>
  <dc:description/>
  <cp:lastModifiedBy>Virus</cp:lastModifiedBy>
  <cp:revision>17</cp:revision>
  <cp:lastPrinted>2023-11-29T12:03:00Z</cp:lastPrinted>
  <dcterms:created xsi:type="dcterms:W3CDTF">2023-11-27T12:30:00Z</dcterms:created>
  <dcterms:modified xsi:type="dcterms:W3CDTF">2023-11-29T12:15:00Z</dcterms:modified>
</cp:coreProperties>
</file>